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F1DEF7A" w14:textId="533CB2E1" w:rsidR="00CE24A2" w:rsidRPr="001659B8" w:rsidRDefault="00524F5E" w:rsidP="00CE24A2">
      <w:pPr>
        <w:spacing w:after="0"/>
        <w:rPr>
          <w:rFonts w:ascii="Times New Roman" w:hAnsi="Times New Roman" w:cs="Times New Roman"/>
          <w:i/>
          <w:iCs/>
          <w:color w:val="595959" w:themeColor="text1" w:themeTint="A6"/>
        </w:rPr>
      </w:pPr>
      <w:r w:rsidRPr="001659B8">
        <w:rPr>
          <w:rFonts w:ascii="Times New Roman" w:hAnsi="Times New Roman" w:cs="Times New Roman"/>
          <w:i/>
          <w:iCs/>
          <w:color w:val="595959" w:themeColor="text1" w:themeTint="A6"/>
        </w:rPr>
        <w:t>Press Release: October 2022</w:t>
      </w:r>
    </w:p>
    <w:p w14:paraId="67CF2EFD" w14:textId="77777777" w:rsidR="00CE24A2" w:rsidRPr="002C0635" w:rsidRDefault="00CE24A2" w:rsidP="00CE24A2">
      <w:pPr>
        <w:spacing w:after="0"/>
        <w:rPr>
          <w:b/>
          <w:bCs/>
          <w:color w:val="595959" w:themeColor="text1" w:themeTint="A6"/>
          <w:sz w:val="10"/>
          <w:szCs w:val="10"/>
        </w:rPr>
      </w:pPr>
    </w:p>
    <w:p w14:paraId="0F628236" w14:textId="77777777" w:rsidR="00CE24A2" w:rsidRPr="006342B2" w:rsidRDefault="00CE24A2" w:rsidP="00CE24A2">
      <w:pPr>
        <w:tabs>
          <w:tab w:val="left" w:pos="187"/>
          <w:tab w:val="left" w:pos="752"/>
        </w:tabs>
        <w:spacing w:after="0"/>
        <w:rPr>
          <w:rFonts w:cstheme="minorHAnsi"/>
          <w:color w:val="595959" w:themeColor="text1" w:themeTint="A6"/>
          <w:sz w:val="17"/>
          <w:szCs w:val="17"/>
          <w:lang w:val="en-US"/>
        </w:rPr>
      </w:pPr>
      <w:r w:rsidRPr="006342B2">
        <w:rPr>
          <w:rFonts w:cstheme="minorHAnsi"/>
          <w:color w:val="595959" w:themeColor="text1" w:themeTint="A6"/>
          <w:sz w:val="17"/>
          <w:szCs w:val="17"/>
          <w:lang w:val="en-US"/>
        </w:rPr>
        <w:t xml:space="preserve">With over 100 global awards accumulated over 30 years, Environ has trail blazed in the professional skincare industry developing revolutionary, innovative skincare formulations backed by years of scientific research and deep-rooted expertise. </w:t>
      </w:r>
    </w:p>
    <w:p w14:paraId="512A0518" w14:textId="77777777" w:rsidR="00CE24A2" w:rsidRPr="001659B8" w:rsidRDefault="00CE24A2" w:rsidP="00CE24A2">
      <w:pPr>
        <w:spacing w:after="0"/>
        <w:rPr>
          <w:rFonts w:cstheme="minorHAnsi"/>
          <w:color w:val="595959" w:themeColor="text1" w:themeTint="A6"/>
          <w:sz w:val="16"/>
          <w:szCs w:val="16"/>
          <w:lang w:val="en-US"/>
        </w:rPr>
      </w:pPr>
    </w:p>
    <w:p w14:paraId="54123B64" w14:textId="77777777" w:rsidR="00CE24A2" w:rsidRPr="001659B8" w:rsidRDefault="00CE24A2" w:rsidP="00CE24A2">
      <w:pPr>
        <w:spacing w:after="0"/>
        <w:rPr>
          <w:rFonts w:cstheme="minorHAnsi"/>
          <w:b/>
          <w:color w:val="595959" w:themeColor="text1" w:themeTint="A6"/>
          <w:sz w:val="18"/>
          <w:szCs w:val="18"/>
          <w:lang w:val="en-US"/>
        </w:rPr>
      </w:pPr>
      <w:r w:rsidRPr="001659B8">
        <w:rPr>
          <w:rFonts w:cstheme="minorHAnsi"/>
          <w:b/>
          <w:color w:val="595959" w:themeColor="text1" w:themeTint="A6"/>
          <w:sz w:val="18"/>
          <w:szCs w:val="18"/>
          <w:lang w:val="en-US"/>
        </w:rPr>
        <w:t xml:space="preserve">BODY ESSENTIA® BODY OIL </w:t>
      </w:r>
      <w:r w:rsidRPr="001659B8">
        <w:rPr>
          <w:rFonts w:ascii="Times New Roman" w:hAnsi="Times New Roman" w:cs="Times New Roman"/>
          <w:bCs/>
          <w:i/>
          <w:iCs/>
          <w:color w:val="595959" w:themeColor="text1" w:themeTint="A6"/>
          <w:sz w:val="18"/>
          <w:szCs w:val="18"/>
          <w:lang w:val="en-US"/>
        </w:rPr>
        <w:t>voted</w:t>
      </w:r>
      <w:r w:rsidRPr="001659B8">
        <w:rPr>
          <w:rFonts w:cstheme="minorHAnsi"/>
          <w:b/>
          <w:color w:val="595959" w:themeColor="text1" w:themeTint="A6"/>
          <w:sz w:val="18"/>
          <w:szCs w:val="18"/>
          <w:lang w:val="en-US"/>
        </w:rPr>
        <w:t xml:space="preserve"> </w:t>
      </w:r>
    </w:p>
    <w:p w14:paraId="5A7D44B7" w14:textId="77777777" w:rsidR="00CE24A2" w:rsidRPr="001659B8" w:rsidRDefault="00CE24A2" w:rsidP="00CE24A2">
      <w:pPr>
        <w:spacing w:after="0"/>
        <w:rPr>
          <w:rFonts w:cstheme="minorHAnsi"/>
          <w:b/>
          <w:color w:val="595959" w:themeColor="text1" w:themeTint="A6"/>
          <w:sz w:val="18"/>
          <w:szCs w:val="18"/>
          <w:lang w:val="en-US"/>
        </w:rPr>
      </w:pPr>
      <w:r w:rsidRPr="001659B8">
        <w:rPr>
          <w:rFonts w:cstheme="minorHAnsi"/>
          <w:b/>
          <w:color w:val="595959" w:themeColor="text1" w:themeTint="A6"/>
          <w:sz w:val="18"/>
          <w:szCs w:val="18"/>
          <w:lang w:val="en-US"/>
        </w:rPr>
        <w:t xml:space="preserve">BEST REPAIRING BODY OIL </w:t>
      </w:r>
    </w:p>
    <w:p w14:paraId="12C21512" w14:textId="77777777" w:rsidR="00CE24A2" w:rsidRPr="001659B8" w:rsidRDefault="00CE24A2" w:rsidP="00CE24A2">
      <w:pPr>
        <w:spacing w:after="0"/>
        <w:rPr>
          <w:rFonts w:cstheme="minorHAnsi"/>
          <w:color w:val="595959" w:themeColor="text1" w:themeTint="A6"/>
          <w:sz w:val="12"/>
          <w:szCs w:val="12"/>
          <w:lang w:val="en-US"/>
        </w:rPr>
      </w:pPr>
      <w:r w:rsidRPr="001659B8">
        <w:rPr>
          <w:rFonts w:cstheme="minorHAnsi"/>
          <w:color w:val="595959" w:themeColor="text1" w:themeTint="A6"/>
          <w:sz w:val="16"/>
          <w:szCs w:val="16"/>
          <w:lang w:val="en-US"/>
        </w:rPr>
        <w:t>(PREVENTION MAGAZINE 2022 BEST IN BEAUTY AWARDS AUSTRALIA)</w:t>
      </w:r>
    </w:p>
    <w:p w14:paraId="3AAF1F4B" w14:textId="77777777" w:rsidR="00CE24A2" w:rsidRPr="001659B8" w:rsidRDefault="00CE24A2" w:rsidP="00CE24A2">
      <w:pPr>
        <w:spacing w:after="0"/>
        <w:rPr>
          <w:rFonts w:cstheme="minorHAnsi"/>
          <w:color w:val="595959" w:themeColor="text1" w:themeTint="A6"/>
          <w:sz w:val="8"/>
          <w:szCs w:val="8"/>
          <w:lang w:val="en-US"/>
        </w:rPr>
      </w:pPr>
    </w:p>
    <w:p w14:paraId="6B504C39" w14:textId="2516DA1B" w:rsidR="00CE24A2" w:rsidRPr="006342B2" w:rsidRDefault="00CE24A2" w:rsidP="00CE24A2">
      <w:pPr>
        <w:spacing w:after="0"/>
        <w:rPr>
          <w:rFonts w:cstheme="minorHAnsi"/>
          <w:color w:val="595959" w:themeColor="text1" w:themeTint="A6"/>
          <w:sz w:val="17"/>
          <w:szCs w:val="17"/>
          <w:lang w:val="en-US"/>
        </w:rPr>
      </w:pPr>
      <w:r w:rsidRPr="006342B2">
        <w:rPr>
          <w:rFonts w:cstheme="minorHAnsi"/>
          <w:color w:val="595959" w:themeColor="text1" w:themeTint="A6"/>
          <w:sz w:val="17"/>
          <w:szCs w:val="17"/>
          <w:lang w:val="en-US"/>
        </w:rPr>
        <w:t>The skincare industry sees an unprecedented number of new launches every year, but it’s not often that a long-established formulation with more than a double decade track record still earns current industry recognition as best-in-class. Environ’s Body Oil was first launched to the world in 1994</w:t>
      </w:r>
      <w:r w:rsidR="002C0635" w:rsidRPr="006342B2">
        <w:rPr>
          <w:rFonts w:cstheme="minorHAnsi"/>
          <w:color w:val="595959" w:themeColor="text1" w:themeTint="A6"/>
          <w:sz w:val="17"/>
          <w:szCs w:val="17"/>
          <w:lang w:val="en-US"/>
        </w:rPr>
        <w:t xml:space="preserve">. </w:t>
      </w:r>
      <w:r w:rsidRPr="006342B2">
        <w:rPr>
          <w:rFonts w:cstheme="minorHAnsi"/>
          <w:color w:val="595959" w:themeColor="text1" w:themeTint="A6"/>
          <w:sz w:val="17"/>
          <w:szCs w:val="17"/>
          <w:lang w:val="en-US"/>
        </w:rPr>
        <w:t>28 years later, this effective formulation been voted “</w:t>
      </w:r>
      <w:r w:rsidRPr="006342B2">
        <w:rPr>
          <w:rFonts w:cstheme="minorHAnsi"/>
          <w:b/>
          <w:color w:val="595959" w:themeColor="text1" w:themeTint="A6"/>
          <w:sz w:val="17"/>
          <w:szCs w:val="17"/>
          <w:lang w:val="en-US"/>
        </w:rPr>
        <w:t>BEST REPAIRING BODY OIL</w:t>
      </w:r>
      <w:r w:rsidRPr="006342B2">
        <w:rPr>
          <w:rFonts w:cstheme="minorHAnsi"/>
          <w:color w:val="595959" w:themeColor="text1" w:themeTint="A6"/>
          <w:sz w:val="17"/>
          <w:szCs w:val="17"/>
          <w:lang w:val="en-US"/>
        </w:rPr>
        <w:t xml:space="preserve">” in the 2022 Best in Beauty Awards by Australia’s Prevention Magazine. </w:t>
      </w:r>
    </w:p>
    <w:p w14:paraId="02890798" w14:textId="77777777" w:rsidR="00CE24A2" w:rsidRPr="006342B2" w:rsidRDefault="00CE24A2" w:rsidP="00CE24A2">
      <w:pPr>
        <w:spacing w:after="0"/>
        <w:rPr>
          <w:rFonts w:cstheme="minorHAnsi"/>
          <w:color w:val="595959" w:themeColor="text1" w:themeTint="A6"/>
          <w:sz w:val="8"/>
          <w:szCs w:val="8"/>
          <w:lang w:val="en-US"/>
        </w:rPr>
      </w:pPr>
    </w:p>
    <w:p w14:paraId="5DF50073" w14:textId="4DDD4A52" w:rsidR="00CE24A2" w:rsidRPr="006342B2" w:rsidRDefault="00CE24A2" w:rsidP="00CE24A2">
      <w:pPr>
        <w:spacing w:after="0"/>
        <w:rPr>
          <w:rFonts w:cstheme="minorHAnsi"/>
          <w:color w:val="595959" w:themeColor="text1" w:themeTint="A6"/>
          <w:sz w:val="17"/>
          <w:szCs w:val="17"/>
          <w:lang w:val="en-US"/>
        </w:rPr>
      </w:pPr>
      <w:r w:rsidRPr="006342B2">
        <w:rPr>
          <w:rFonts w:cstheme="minorHAnsi"/>
          <w:color w:val="595959" w:themeColor="text1" w:themeTint="A6"/>
          <w:sz w:val="17"/>
          <w:szCs w:val="17"/>
          <w:lang w:val="en-US"/>
        </w:rPr>
        <w:t xml:space="preserve">The annual competition is judged by an esteemed panel of experts including </w:t>
      </w:r>
      <w:r w:rsidR="00601ADD" w:rsidRPr="006342B2">
        <w:rPr>
          <w:rFonts w:cstheme="minorHAnsi"/>
          <w:color w:val="595959" w:themeColor="text1" w:themeTint="A6"/>
          <w:sz w:val="17"/>
          <w:szCs w:val="17"/>
          <w:lang w:val="en-US"/>
        </w:rPr>
        <w:t xml:space="preserve">Aesthetic Doctors, Skincare Professionals, Makeup </w:t>
      </w:r>
      <w:proofErr w:type="gramStart"/>
      <w:r w:rsidR="00601ADD" w:rsidRPr="006342B2">
        <w:rPr>
          <w:rFonts w:cstheme="minorHAnsi"/>
          <w:color w:val="595959" w:themeColor="text1" w:themeTint="A6"/>
          <w:sz w:val="17"/>
          <w:szCs w:val="17"/>
          <w:lang w:val="en-US"/>
        </w:rPr>
        <w:t>Artists</w:t>
      </w:r>
      <w:proofErr w:type="gramEnd"/>
      <w:r w:rsidR="00601ADD" w:rsidRPr="006342B2">
        <w:rPr>
          <w:rFonts w:cstheme="minorHAnsi"/>
          <w:color w:val="595959" w:themeColor="text1" w:themeTint="A6"/>
          <w:sz w:val="17"/>
          <w:szCs w:val="17"/>
          <w:lang w:val="en-US"/>
        </w:rPr>
        <w:t xml:space="preserve"> </w:t>
      </w:r>
      <w:r w:rsidRPr="006342B2">
        <w:rPr>
          <w:rFonts w:cstheme="minorHAnsi"/>
          <w:color w:val="595959" w:themeColor="text1" w:themeTint="A6"/>
          <w:sz w:val="17"/>
          <w:szCs w:val="17"/>
          <w:lang w:val="en-US"/>
        </w:rPr>
        <w:t xml:space="preserve">and Prevention Magazine’s own Beauty </w:t>
      </w:r>
      <w:r w:rsidR="006342B2" w:rsidRPr="006342B2">
        <w:rPr>
          <w:rFonts w:cstheme="minorHAnsi"/>
          <w:color w:val="595959" w:themeColor="text1" w:themeTint="A6"/>
          <w:sz w:val="17"/>
          <w:szCs w:val="17"/>
          <w:lang w:val="en-US"/>
        </w:rPr>
        <w:t>E</w:t>
      </w:r>
      <w:r w:rsidRPr="006342B2">
        <w:rPr>
          <w:rFonts w:cstheme="minorHAnsi"/>
          <w:color w:val="595959" w:themeColor="text1" w:themeTint="A6"/>
          <w:sz w:val="17"/>
          <w:szCs w:val="17"/>
          <w:lang w:val="en-US"/>
        </w:rPr>
        <w:t xml:space="preserve">ditor, drawing on their industry knowledge and expertise to test and distinguish excellence across many beauty categories. </w:t>
      </w:r>
    </w:p>
    <w:p w14:paraId="1B1F1865" w14:textId="77777777" w:rsidR="00CE24A2" w:rsidRPr="006342B2" w:rsidRDefault="00CE24A2" w:rsidP="00CE24A2">
      <w:pPr>
        <w:spacing w:after="0"/>
        <w:rPr>
          <w:rFonts w:cstheme="minorHAnsi"/>
          <w:color w:val="595959" w:themeColor="text1" w:themeTint="A6"/>
          <w:sz w:val="8"/>
          <w:szCs w:val="8"/>
          <w:lang w:val="en-US"/>
        </w:rPr>
      </w:pPr>
    </w:p>
    <w:p w14:paraId="12F7924B" w14:textId="3D78F957" w:rsidR="00CE24A2" w:rsidRPr="006342B2" w:rsidRDefault="00CE24A2" w:rsidP="00CE24A2">
      <w:pPr>
        <w:spacing w:after="0"/>
        <w:rPr>
          <w:rFonts w:cstheme="minorHAnsi"/>
          <w:color w:val="595959" w:themeColor="text1" w:themeTint="A6"/>
          <w:sz w:val="17"/>
          <w:szCs w:val="17"/>
          <w:lang w:val="en-US"/>
        </w:rPr>
      </w:pPr>
      <w:r w:rsidRPr="006342B2">
        <w:rPr>
          <w:rFonts w:cstheme="minorHAnsi"/>
          <w:color w:val="595959" w:themeColor="text1" w:themeTint="A6"/>
          <w:sz w:val="17"/>
          <w:szCs w:val="17"/>
          <w:lang w:val="en-US"/>
        </w:rPr>
        <w:t xml:space="preserve">This prestigious accolade </w:t>
      </w:r>
      <w:proofErr w:type="spellStart"/>
      <w:r w:rsidRPr="006342B2">
        <w:rPr>
          <w:rFonts w:cstheme="minorHAnsi"/>
          <w:color w:val="595959" w:themeColor="text1" w:themeTint="A6"/>
          <w:sz w:val="17"/>
          <w:szCs w:val="17"/>
          <w:lang w:val="en-US"/>
        </w:rPr>
        <w:t>recognises</w:t>
      </w:r>
      <w:proofErr w:type="spellEnd"/>
      <w:r w:rsidRPr="006342B2">
        <w:rPr>
          <w:rFonts w:cstheme="minorHAnsi"/>
          <w:color w:val="595959" w:themeColor="text1" w:themeTint="A6"/>
          <w:sz w:val="17"/>
          <w:szCs w:val="17"/>
          <w:lang w:val="en-US"/>
        </w:rPr>
        <w:t xml:space="preserve"> that Environ’s scientific skincare philosophy remains as relevant and effective today as ever. “</w:t>
      </w:r>
      <w:r w:rsidRPr="006342B2">
        <w:rPr>
          <w:rFonts w:ascii="Times New Roman" w:hAnsi="Times New Roman" w:cs="Times New Roman"/>
          <w:i/>
          <w:iCs/>
          <w:color w:val="595959" w:themeColor="text1" w:themeTint="A6"/>
          <w:sz w:val="17"/>
          <w:szCs w:val="17"/>
          <w:lang w:val="en-US"/>
        </w:rPr>
        <w:t>Vitamin A is irreplaceable for the skin. One needs to combat the effects of light exposure and replenish the skin with essential vitamins and antioxidants and other specialised ingredients for it</w:t>
      </w:r>
      <w:r w:rsidR="003B11BA" w:rsidRPr="006342B2">
        <w:rPr>
          <w:rFonts w:ascii="Times New Roman" w:hAnsi="Times New Roman" w:cs="Times New Roman"/>
          <w:i/>
          <w:iCs/>
          <w:color w:val="595959" w:themeColor="text1" w:themeTint="A6"/>
          <w:sz w:val="17"/>
          <w:szCs w:val="17"/>
          <w:lang w:val="en-US"/>
        </w:rPr>
        <w:t xml:space="preserve"> to</w:t>
      </w:r>
      <w:r w:rsidRPr="006342B2">
        <w:rPr>
          <w:rFonts w:ascii="Times New Roman" w:hAnsi="Times New Roman" w:cs="Times New Roman"/>
          <w:i/>
          <w:iCs/>
          <w:color w:val="595959" w:themeColor="text1" w:themeTint="A6"/>
          <w:sz w:val="17"/>
          <w:szCs w:val="17"/>
          <w:lang w:val="en-US"/>
        </w:rPr>
        <w:t xml:space="preserve"> functional normally</w:t>
      </w:r>
      <w:r w:rsidRPr="006342B2">
        <w:rPr>
          <w:rFonts w:ascii="Times New Roman" w:hAnsi="Times New Roman" w:cs="Times New Roman"/>
          <w:i/>
          <w:color w:val="595959" w:themeColor="text1" w:themeTint="A6"/>
          <w:sz w:val="17"/>
          <w:szCs w:val="17"/>
          <w:lang w:val="en-US"/>
        </w:rPr>
        <w:t>”,</w:t>
      </w:r>
      <w:r w:rsidRPr="006342B2">
        <w:rPr>
          <w:rFonts w:cstheme="minorHAnsi"/>
          <w:i/>
          <w:color w:val="595959" w:themeColor="text1" w:themeTint="A6"/>
          <w:sz w:val="17"/>
          <w:szCs w:val="17"/>
          <w:lang w:val="en-US"/>
        </w:rPr>
        <w:t xml:space="preserve"> </w:t>
      </w:r>
      <w:r w:rsidRPr="006342B2">
        <w:rPr>
          <w:rFonts w:cstheme="minorHAnsi"/>
          <w:color w:val="595959" w:themeColor="text1" w:themeTint="A6"/>
          <w:sz w:val="17"/>
          <w:szCs w:val="17"/>
          <w:lang w:val="en-US"/>
        </w:rPr>
        <w:t>says</w:t>
      </w:r>
      <w:r w:rsidRPr="006342B2">
        <w:rPr>
          <w:rFonts w:cstheme="minorHAnsi"/>
          <w:i/>
          <w:color w:val="595959" w:themeColor="text1" w:themeTint="A6"/>
          <w:sz w:val="17"/>
          <w:szCs w:val="17"/>
          <w:lang w:val="en-US"/>
        </w:rPr>
        <w:t xml:space="preserve"> </w:t>
      </w:r>
      <w:r w:rsidRPr="006342B2">
        <w:rPr>
          <w:rFonts w:cstheme="minorHAnsi"/>
          <w:color w:val="595959" w:themeColor="text1" w:themeTint="A6"/>
          <w:sz w:val="17"/>
          <w:szCs w:val="17"/>
          <w:lang w:val="en-US"/>
        </w:rPr>
        <w:t xml:space="preserve">Dr Des Fernandes, Environ Founder and Scientific Director. </w:t>
      </w:r>
    </w:p>
    <w:p w14:paraId="3EB3F22E" w14:textId="77777777" w:rsidR="00CE24A2" w:rsidRPr="006342B2" w:rsidRDefault="00CE24A2" w:rsidP="00CE24A2">
      <w:pPr>
        <w:autoSpaceDN w:val="0"/>
        <w:spacing w:after="0"/>
        <w:rPr>
          <w:rFonts w:ascii="Gotham Narrow Book" w:hAnsi="Gotham Narrow Book"/>
          <w:color w:val="595959" w:themeColor="text1" w:themeTint="A6"/>
          <w:sz w:val="8"/>
          <w:szCs w:val="8"/>
          <w:lang w:val="en-US"/>
        </w:rPr>
      </w:pPr>
    </w:p>
    <w:p w14:paraId="01746C83" w14:textId="5EFBB59F" w:rsidR="00C5190F" w:rsidRPr="001659B8" w:rsidRDefault="00CE24A2" w:rsidP="00CE24A2">
      <w:pPr>
        <w:spacing w:after="0"/>
        <w:rPr>
          <w:rFonts w:cstheme="minorHAnsi"/>
          <w:color w:val="595959" w:themeColor="text1" w:themeTint="A6"/>
          <w:sz w:val="16"/>
          <w:szCs w:val="16"/>
          <w:lang w:val="en-US"/>
        </w:rPr>
      </w:pPr>
      <w:r w:rsidRPr="006342B2">
        <w:rPr>
          <w:rFonts w:cstheme="minorHAnsi"/>
          <w:color w:val="595959" w:themeColor="text1" w:themeTint="A6"/>
          <w:sz w:val="17"/>
          <w:szCs w:val="17"/>
          <w:lang w:val="en-US"/>
        </w:rPr>
        <w:t xml:space="preserve">Environ’s Body Oil has endured the long-standing endorsement and recommendation of the best </w:t>
      </w:r>
      <w:r w:rsidR="00601ADD" w:rsidRPr="006342B2">
        <w:rPr>
          <w:rFonts w:cstheme="minorHAnsi"/>
          <w:color w:val="595959" w:themeColor="text1" w:themeTint="A6"/>
          <w:sz w:val="17"/>
          <w:szCs w:val="17"/>
          <w:lang w:val="en-US"/>
        </w:rPr>
        <w:t xml:space="preserve">Skincare Professionals, </w:t>
      </w:r>
      <w:proofErr w:type="gramStart"/>
      <w:r w:rsidR="00601ADD" w:rsidRPr="006342B2">
        <w:rPr>
          <w:rFonts w:cstheme="minorHAnsi"/>
          <w:color w:val="595959" w:themeColor="text1" w:themeTint="A6"/>
          <w:sz w:val="17"/>
          <w:szCs w:val="17"/>
          <w:lang w:val="en-US"/>
        </w:rPr>
        <w:t>Doctors</w:t>
      </w:r>
      <w:proofErr w:type="gramEnd"/>
      <w:r w:rsidR="00601ADD" w:rsidRPr="006342B2">
        <w:rPr>
          <w:rFonts w:cstheme="minorHAnsi"/>
          <w:color w:val="595959" w:themeColor="text1" w:themeTint="A6"/>
          <w:sz w:val="17"/>
          <w:szCs w:val="17"/>
          <w:lang w:val="en-US"/>
        </w:rPr>
        <w:t xml:space="preserve"> </w:t>
      </w:r>
      <w:r w:rsidR="006342B2">
        <w:rPr>
          <w:rFonts w:cstheme="minorHAnsi"/>
          <w:color w:val="595959" w:themeColor="text1" w:themeTint="A6"/>
          <w:sz w:val="17"/>
          <w:szCs w:val="17"/>
          <w:lang w:val="en-US"/>
        </w:rPr>
        <w:t>a</w:t>
      </w:r>
      <w:r w:rsidR="00601ADD" w:rsidRPr="006342B2">
        <w:rPr>
          <w:rFonts w:cstheme="minorHAnsi"/>
          <w:color w:val="595959" w:themeColor="text1" w:themeTint="A6"/>
          <w:sz w:val="17"/>
          <w:szCs w:val="17"/>
          <w:lang w:val="en-US"/>
        </w:rPr>
        <w:t>nd Dermatologists</w:t>
      </w:r>
      <w:r w:rsidRPr="006342B2">
        <w:rPr>
          <w:rFonts w:cstheme="minorHAnsi"/>
          <w:color w:val="595959" w:themeColor="text1" w:themeTint="A6"/>
          <w:sz w:val="17"/>
          <w:szCs w:val="17"/>
          <w:lang w:val="en-US"/>
        </w:rPr>
        <w:t xml:space="preserve"> around the world. This light, finely textured multi-functional oil assists to </w:t>
      </w:r>
      <w:proofErr w:type="spellStart"/>
      <w:r w:rsidRPr="006342B2">
        <w:rPr>
          <w:rFonts w:cstheme="minorHAnsi"/>
          <w:color w:val="595959" w:themeColor="text1" w:themeTint="A6"/>
          <w:sz w:val="17"/>
          <w:szCs w:val="17"/>
          <w:lang w:val="en-US"/>
        </w:rPr>
        <w:t>revitali</w:t>
      </w:r>
      <w:r w:rsidR="00F262A2" w:rsidRPr="006342B2">
        <w:rPr>
          <w:rFonts w:cstheme="minorHAnsi"/>
          <w:color w:val="595959" w:themeColor="text1" w:themeTint="A6"/>
          <w:sz w:val="17"/>
          <w:szCs w:val="17"/>
          <w:lang w:val="en-US"/>
        </w:rPr>
        <w:t>s</w:t>
      </w:r>
      <w:r w:rsidRPr="006342B2">
        <w:rPr>
          <w:rFonts w:cstheme="minorHAnsi"/>
          <w:color w:val="595959" w:themeColor="text1" w:themeTint="A6"/>
          <w:sz w:val="17"/>
          <w:szCs w:val="17"/>
          <w:lang w:val="en-US"/>
        </w:rPr>
        <w:t>e</w:t>
      </w:r>
      <w:proofErr w:type="spellEnd"/>
      <w:r w:rsidRPr="006342B2">
        <w:rPr>
          <w:rFonts w:cstheme="minorHAnsi"/>
          <w:color w:val="595959" w:themeColor="text1" w:themeTint="A6"/>
          <w:sz w:val="17"/>
          <w:szCs w:val="17"/>
          <w:lang w:val="en-US"/>
        </w:rPr>
        <w:t xml:space="preserve"> and nourish the appearance of skin head to toe by replenishing it with an effective combination of essential vitamins A (retinyl propionate), C and E, scientifically proven to combat the signs of dryness, photo-ageing, </w:t>
      </w:r>
      <w:r w:rsidR="009E382A" w:rsidRPr="006342B2">
        <w:rPr>
          <w:rFonts w:cstheme="minorHAnsi"/>
          <w:color w:val="595959" w:themeColor="text1" w:themeTint="A6"/>
          <w:sz w:val="17"/>
          <w:szCs w:val="17"/>
          <w:lang w:val="en-US"/>
        </w:rPr>
        <w:t xml:space="preserve">and </w:t>
      </w:r>
      <w:r w:rsidRPr="006342B2">
        <w:rPr>
          <w:rFonts w:cstheme="minorHAnsi"/>
          <w:color w:val="595959" w:themeColor="text1" w:themeTint="A6"/>
          <w:sz w:val="17"/>
          <w:szCs w:val="17"/>
          <w:lang w:val="en-US"/>
        </w:rPr>
        <w:t>uneven skin tone</w:t>
      </w:r>
      <w:r w:rsidRPr="001659B8">
        <w:rPr>
          <w:rFonts w:cstheme="minorHAnsi"/>
          <w:color w:val="595959" w:themeColor="text1" w:themeTint="A6"/>
          <w:sz w:val="16"/>
          <w:szCs w:val="16"/>
          <w:lang w:val="en-US"/>
        </w:rPr>
        <w:t>.</w:t>
      </w:r>
    </w:p>
    <w:p w14:paraId="4F3EA023" w14:textId="77777777" w:rsidR="00CE24A2" w:rsidRPr="006342B2" w:rsidRDefault="00CE24A2" w:rsidP="00CE24A2">
      <w:pPr>
        <w:spacing w:after="0"/>
        <w:rPr>
          <w:rFonts w:cstheme="minorHAnsi"/>
          <w:color w:val="595959" w:themeColor="text1" w:themeTint="A6"/>
          <w:sz w:val="8"/>
          <w:szCs w:val="8"/>
          <w:lang w:val="en-US"/>
        </w:rPr>
      </w:pPr>
    </w:p>
    <w:p w14:paraId="7EAC57FE" w14:textId="77777777" w:rsidR="00CE24A2" w:rsidRPr="001659B8" w:rsidRDefault="00CE24A2" w:rsidP="00CE24A2">
      <w:pPr>
        <w:autoSpaceDN w:val="0"/>
        <w:spacing w:after="0"/>
        <w:rPr>
          <w:rFonts w:ascii="Gotham Narrow Book" w:hAnsi="Gotham Narrow Book"/>
          <w:color w:val="595959" w:themeColor="text1" w:themeTint="A6"/>
          <w:sz w:val="14"/>
          <w:szCs w:val="14"/>
          <w:lang w:val="en-US"/>
        </w:rPr>
      </w:pPr>
      <w:r w:rsidRPr="001659B8">
        <w:rPr>
          <w:noProof/>
          <w:color w:val="595959" w:themeColor="text1" w:themeTint="A6"/>
          <w:sz w:val="16"/>
          <w:szCs w:val="16"/>
        </w:rPr>
        <w:drawing>
          <wp:inline distT="0" distB="0" distL="0" distR="0" wp14:anchorId="364F7722" wp14:editId="06900CFE">
            <wp:extent cx="2184400" cy="1052995"/>
            <wp:effectExtent l="0" t="0" r="6350" b="0"/>
            <wp:docPr id="6" name="Picture 5" descr="Graphical user interface, application&#10;&#10;Description automatically generated">
              <a:extLst xmlns:a="http://schemas.openxmlformats.org/drawingml/2006/main">
                <a:ext uri="{FF2B5EF4-FFF2-40B4-BE49-F238E27FC236}">
                  <a16:creationId xmlns:a16="http://schemas.microsoft.com/office/drawing/2014/main" id="{111CF1B1-9A57-4BFB-9BB6-9049077B857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descr="Graphical user interface, application&#10;&#10;Description automatically generated">
                      <a:extLst>
                        <a:ext uri="{FF2B5EF4-FFF2-40B4-BE49-F238E27FC236}">
                          <a16:creationId xmlns:a16="http://schemas.microsoft.com/office/drawing/2014/main" id="{111CF1B1-9A57-4BFB-9BB6-9049077B8573}"/>
                        </a:ext>
                      </a:extLst>
                    </pic:cNvPr>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a:xfrm>
                      <a:off x="0" y="0"/>
                      <a:ext cx="2209360" cy="1065027"/>
                    </a:xfrm>
                    <a:prstGeom prst="rect">
                      <a:avLst/>
                    </a:prstGeom>
                  </pic:spPr>
                </pic:pic>
              </a:graphicData>
            </a:graphic>
          </wp:inline>
        </w:drawing>
      </w:r>
    </w:p>
    <w:p w14:paraId="34B8AD5A" w14:textId="43087D73" w:rsidR="00CE24A2" w:rsidRPr="001659B8" w:rsidRDefault="00CE24A2" w:rsidP="00CE24A2">
      <w:pPr>
        <w:autoSpaceDN w:val="0"/>
        <w:spacing w:after="0"/>
        <w:rPr>
          <w:rFonts w:cstheme="minorHAnsi"/>
          <w:color w:val="595959" w:themeColor="text1" w:themeTint="A6"/>
          <w:sz w:val="14"/>
          <w:szCs w:val="14"/>
          <w:lang w:val="en-US"/>
        </w:rPr>
      </w:pPr>
      <w:r w:rsidRPr="001659B8">
        <w:rPr>
          <w:rFonts w:cstheme="minorHAnsi"/>
          <w:color w:val="595959" w:themeColor="text1" w:themeTint="A6"/>
          <w:sz w:val="14"/>
          <w:szCs w:val="14"/>
          <w:lang w:val="en-US"/>
        </w:rPr>
        <w:t xml:space="preserve">Environ Case Study: </w:t>
      </w:r>
      <w:r w:rsidR="005A4642" w:rsidRPr="001659B8">
        <w:rPr>
          <w:rFonts w:cstheme="minorHAnsi"/>
          <w:color w:val="595959" w:themeColor="text1" w:themeTint="A6"/>
          <w:sz w:val="14"/>
          <w:szCs w:val="14"/>
          <w:lang w:val="en-US"/>
        </w:rPr>
        <w:t xml:space="preserve">Derma-Lac® Lotion and Body Oil </w:t>
      </w:r>
      <w:r w:rsidRPr="001659B8">
        <w:rPr>
          <w:rFonts w:cstheme="minorHAnsi"/>
          <w:color w:val="595959" w:themeColor="text1" w:themeTint="A6"/>
          <w:sz w:val="14"/>
          <w:szCs w:val="14"/>
          <w:lang w:val="en-US"/>
        </w:rPr>
        <w:t xml:space="preserve">used morning and evening for 8 months: </w:t>
      </w:r>
    </w:p>
    <w:p w14:paraId="2BDF15C3" w14:textId="77777777" w:rsidR="00CE24A2" w:rsidRPr="001659B8" w:rsidRDefault="00CE24A2" w:rsidP="00CE24A2">
      <w:pPr>
        <w:spacing w:after="0"/>
        <w:rPr>
          <w:rFonts w:ascii="Gotham Bold" w:hAnsi="Gotham Bold"/>
          <w:color w:val="595959" w:themeColor="text1" w:themeTint="A6"/>
          <w:sz w:val="14"/>
          <w:szCs w:val="14"/>
          <w:lang w:val="en-US"/>
        </w:rPr>
      </w:pPr>
    </w:p>
    <w:p w14:paraId="285298EE" w14:textId="77777777" w:rsidR="00CE24A2" w:rsidRPr="001659B8" w:rsidRDefault="00CE24A2" w:rsidP="00CE24A2">
      <w:pPr>
        <w:spacing w:after="0"/>
        <w:rPr>
          <w:rFonts w:cstheme="minorHAnsi"/>
          <w:b/>
          <w:color w:val="595959" w:themeColor="text1" w:themeTint="A6"/>
          <w:sz w:val="18"/>
          <w:szCs w:val="18"/>
          <w:lang w:val="en-US"/>
        </w:rPr>
      </w:pPr>
      <w:r w:rsidRPr="001659B8">
        <w:rPr>
          <w:rFonts w:cstheme="minorHAnsi"/>
          <w:b/>
          <w:color w:val="595959" w:themeColor="text1" w:themeTint="A6"/>
          <w:sz w:val="18"/>
          <w:szCs w:val="18"/>
          <w:lang w:val="en-US"/>
        </w:rPr>
        <w:t xml:space="preserve">BODY ESSENTIA® CONTOURING CREAM </w:t>
      </w:r>
      <w:r w:rsidRPr="00B30CA3">
        <w:rPr>
          <w:rFonts w:ascii="Times New Roman" w:hAnsi="Times New Roman" w:cs="Times New Roman"/>
          <w:bCs/>
          <w:i/>
          <w:iCs/>
          <w:color w:val="595959" w:themeColor="text1" w:themeTint="A6"/>
          <w:sz w:val="18"/>
          <w:szCs w:val="18"/>
          <w:lang w:val="en-US"/>
        </w:rPr>
        <w:t>voted</w:t>
      </w:r>
      <w:r w:rsidRPr="001659B8">
        <w:rPr>
          <w:rFonts w:cstheme="minorHAnsi"/>
          <w:b/>
          <w:color w:val="595959" w:themeColor="text1" w:themeTint="A6"/>
          <w:sz w:val="18"/>
          <w:szCs w:val="18"/>
          <w:lang w:val="en-US"/>
        </w:rPr>
        <w:t xml:space="preserve"> </w:t>
      </w:r>
    </w:p>
    <w:p w14:paraId="03C1BA0E" w14:textId="77777777" w:rsidR="00CE24A2" w:rsidRPr="001659B8" w:rsidRDefault="00CE24A2" w:rsidP="00CE24A2">
      <w:pPr>
        <w:spacing w:after="0"/>
        <w:ind w:right="-142"/>
        <w:rPr>
          <w:rFonts w:cstheme="minorHAnsi"/>
          <w:b/>
          <w:color w:val="595959" w:themeColor="text1" w:themeTint="A6"/>
          <w:sz w:val="18"/>
          <w:szCs w:val="18"/>
          <w:lang w:val="en-US"/>
        </w:rPr>
      </w:pPr>
      <w:r w:rsidRPr="001659B8">
        <w:rPr>
          <w:rFonts w:cstheme="minorHAnsi"/>
          <w:b/>
          <w:color w:val="595959" w:themeColor="text1" w:themeTint="A6"/>
          <w:sz w:val="18"/>
          <w:szCs w:val="18"/>
          <w:lang w:val="en-US"/>
        </w:rPr>
        <w:t>BEST NEW BODY MOISTURISER</w:t>
      </w:r>
      <w:r w:rsidRPr="00B30CA3">
        <w:rPr>
          <w:rFonts w:ascii="Times New Roman" w:hAnsi="Times New Roman" w:cs="Times New Roman"/>
          <w:bCs/>
          <w:i/>
          <w:iCs/>
          <w:color w:val="595959" w:themeColor="text1" w:themeTint="A6"/>
          <w:sz w:val="18"/>
          <w:szCs w:val="18"/>
          <w:lang w:val="en-US"/>
        </w:rPr>
        <w:t xml:space="preserve"> &amp;</w:t>
      </w:r>
      <w:r w:rsidRPr="001659B8">
        <w:rPr>
          <w:rFonts w:cstheme="minorHAnsi"/>
          <w:b/>
          <w:color w:val="595959" w:themeColor="text1" w:themeTint="A6"/>
          <w:sz w:val="18"/>
          <w:szCs w:val="18"/>
          <w:lang w:val="en-US"/>
        </w:rPr>
        <w:t xml:space="preserve"> BEST FIRMING CREAM</w:t>
      </w:r>
    </w:p>
    <w:p w14:paraId="3A0B6B86" w14:textId="38472F56" w:rsidR="00CE24A2" w:rsidRPr="001659B8" w:rsidRDefault="00CE24A2" w:rsidP="00CE24A2">
      <w:pPr>
        <w:spacing w:after="0"/>
        <w:rPr>
          <w:rFonts w:cstheme="minorHAnsi"/>
          <w:color w:val="595959" w:themeColor="text1" w:themeTint="A6"/>
          <w:sz w:val="16"/>
          <w:szCs w:val="16"/>
          <w:lang w:val="en-US"/>
        </w:rPr>
      </w:pPr>
      <w:r w:rsidRPr="001659B8">
        <w:rPr>
          <w:rFonts w:cstheme="minorHAnsi"/>
          <w:color w:val="595959" w:themeColor="text1" w:themeTint="A6"/>
          <w:sz w:val="16"/>
          <w:szCs w:val="16"/>
          <w:lang w:val="en-US"/>
        </w:rPr>
        <w:t>(PURE BEAUTY GLOBAL AWARDS UK, AESTHETIC AWARDS GREECE, WOMAN AND HOME BEAUTY AWARDS SOUTH AFRICA)</w:t>
      </w:r>
    </w:p>
    <w:p w14:paraId="6328D59C" w14:textId="77777777" w:rsidR="00CE24A2" w:rsidRPr="001659B8" w:rsidRDefault="00CE24A2" w:rsidP="00CE24A2">
      <w:pPr>
        <w:autoSpaceDN w:val="0"/>
        <w:spacing w:after="0"/>
        <w:rPr>
          <w:rFonts w:ascii="Gotham Narrow Book" w:hAnsi="Gotham Narrow Book"/>
          <w:color w:val="595959" w:themeColor="text1" w:themeTint="A6"/>
          <w:sz w:val="14"/>
          <w:szCs w:val="14"/>
          <w:lang w:val="en-US"/>
        </w:rPr>
      </w:pPr>
    </w:p>
    <w:p w14:paraId="3097AB06" w14:textId="29A43917" w:rsidR="00CE24A2" w:rsidRPr="001659B8" w:rsidRDefault="00CE24A2" w:rsidP="00CE24A2">
      <w:pPr>
        <w:autoSpaceDN w:val="0"/>
        <w:spacing w:after="0"/>
        <w:rPr>
          <w:rFonts w:ascii="Gotham Narrow Book" w:hAnsi="Gotham Narrow Book"/>
          <w:color w:val="595959" w:themeColor="text1" w:themeTint="A6"/>
          <w:sz w:val="14"/>
          <w:szCs w:val="14"/>
          <w:lang w:val="en-US"/>
        </w:rPr>
      </w:pPr>
      <w:r w:rsidRPr="001659B8">
        <w:rPr>
          <w:rFonts w:cstheme="minorHAnsi"/>
          <w:color w:val="595959" w:themeColor="text1" w:themeTint="A6"/>
          <w:sz w:val="16"/>
          <w:szCs w:val="16"/>
          <w:lang w:val="en-US"/>
        </w:rPr>
        <w:t xml:space="preserve">Building on the legacy of beautiful science and leadership in skin health, Environ’s Body EssentiA® Contouring Cream, launched in March 2021 was 25 years in the making. This triple award-winning revolutionary innovation combines highly specialised and effective ingredients, each scientifically proven to effectively help smooth, firm, tighten and reshape the appearance of skin with powerful 3-dimensional contouring effects.  The Body EssentiA® Contouring Cream targets areas such as the jawline, upper arms, abdomen, buttocks, </w:t>
      </w:r>
      <w:proofErr w:type="gramStart"/>
      <w:r w:rsidRPr="001659B8">
        <w:rPr>
          <w:rFonts w:cstheme="minorHAnsi"/>
          <w:color w:val="595959" w:themeColor="text1" w:themeTint="A6"/>
          <w:sz w:val="16"/>
          <w:szCs w:val="16"/>
          <w:lang w:val="en-US"/>
        </w:rPr>
        <w:t>thighs</w:t>
      </w:r>
      <w:proofErr w:type="gramEnd"/>
      <w:r w:rsidRPr="001659B8">
        <w:rPr>
          <w:rFonts w:cstheme="minorHAnsi"/>
          <w:color w:val="595959" w:themeColor="text1" w:themeTint="A6"/>
          <w:sz w:val="16"/>
          <w:szCs w:val="16"/>
          <w:lang w:val="en-US"/>
        </w:rPr>
        <w:t xml:space="preserve"> and knees to assists to combat the signs of dimpled, unevenly textured and lax skin. </w:t>
      </w:r>
      <w:r w:rsidRPr="001659B8">
        <w:rPr>
          <w:rFonts w:ascii="Gotham Narrow Book" w:hAnsi="Gotham Narrow Book"/>
          <w:color w:val="595959" w:themeColor="text1" w:themeTint="A6"/>
          <w:sz w:val="14"/>
          <w:szCs w:val="14"/>
          <w:lang w:val="en-US"/>
        </w:rPr>
        <w:t xml:space="preserve"> </w:t>
      </w:r>
      <w:r w:rsidRPr="001659B8">
        <w:rPr>
          <w:rFonts w:ascii="Times New Roman" w:hAnsi="Times New Roman" w:cs="Times New Roman"/>
          <w:i/>
          <w:color w:val="595959" w:themeColor="text1" w:themeTint="A6"/>
          <w:sz w:val="16"/>
          <w:szCs w:val="16"/>
          <w:lang w:val="en-US"/>
        </w:rPr>
        <w:t>“</w:t>
      </w:r>
      <w:r w:rsidRPr="001659B8">
        <w:rPr>
          <w:rFonts w:ascii="Times New Roman" w:hAnsi="Times New Roman" w:cs="Times New Roman"/>
          <w:i/>
          <w:color w:val="595959" w:themeColor="text1" w:themeTint="A6"/>
          <w:sz w:val="16"/>
          <w:szCs w:val="16"/>
        </w:rPr>
        <w:t>I’ve been using this for ages, and it really makes your skin feel so amazing over time.'</w:t>
      </w:r>
      <w:r w:rsidRPr="001659B8">
        <w:rPr>
          <w:rFonts w:cstheme="minorHAnsi"/>
          <w:i/>
          <w:color w:val="595959" w:themeColor="text1" w:themeTint="A6"/>
          <w:sz w:val="14"/>
          <w:szCs w:val="14"/>
        </w:rPr>
        <w:t xml:space="preserve"> </w:t>
      </w:r>
      <w:r w:rsidR="0024333A" w:rsidRPr="001659B8">
        <w:rPr>
          <w:rFonts w:cstheme="minorHAnsi"/>
          <w:bCs/>
          <w:color w:val="595959" w:themeColor="text1" w:themeTint="A6"/>
          <w:sz w:val="16"/>
          <w:szCs w:val="16"/>
        </w:rPr>
        <w:t>says</w:t>
      </w:r>
      <w:r w:rsidRPr="001659B8">
        <w:rPr>
          <w:rFonts w:cstheme="minorHAnsi"/>
          <w:b/>
          <w:color w:val="595959" w:themeColor="text1" w:themeTint="A6"/>
          <w:sz w:val="16"/>
          <w:szCs w:val="16"/>
        </w:rPr>
        <w:t xml:space="preserve"> </w:t>
      </w:r>
      <w:r w:rsidR="0024333A" w:rsidRPr="001659B8">
        <w:rPr>
          <w:rFonts w:cstheme="minorHAnsi"/>
          <w:color w:val="595959" w:themeColor="text1" w:themeTint="A6"/>
          <w:sz w:val="16"/>
          <w:szCs w:val="16"/>
        </w:rPr>
        <w:t>Renee De Wit, Woman &amp; Home Beauty Awards 2022 Judge</w:t>
      </w:r>
      <w:r w:rsidR="00D676D2">
        <w:rPr>
          <w:rFonts w:cstheme="minorHAnsi"/>
          <w:color w:val="595959" w:themeColor="text1" w:themeTint="A6"/>
          <w:sz w:val="16"/>
          <w:szCs w:val="16"/>
        </w:rPr>
        <w:t>.</w:t>
      </w:r>
    </w:p>
    <w:p w14:paraId="12606494" w14:textId="50F2C7A7" w:rsidR="00F441B6" w:rsidRPr="001659B8" w:rsidRDefault="00F441B6" w:rsidP="00F441B6">
      <w:pPr>
        <w:autoSpaceDN w:val="0"/>
        <w:spacing w:after="0"/>
        <w:rPr>
          <w:rFonts w:ascii="Gotham Medium" w:hAnsi="Gotham Medium"/>
          <w:color w:val="595959" w:themeColor="text1" w:themeTint="A6"/>
          <w:sz w:val="36"/>
          <w:szCs w:val="36"/>
          <w:u w:val="single"/>
          <w:lang w:val="en-US"/>
        </w:rPr>
      </w:pPr>
      <w:r w:rsidRPr="001659B8">
        <w:rPr>
          <w:rFonts w:ascii="Gotham Medium" w:hAnsi="Gotham Medium"/>
          <w:color w:val="595959" w:themeColor="text1" w:themeTint="A6"/>
          <w:sz w:val="36"/>
          <w:szCs w:val="36"/>
          <w:u w:val="single"/>
          <w:lang w:val="en-US"/>
        </w:rPr>
        <w:tab/>
      </w:r>
      <w:r w:rsidRPr="001659B8">
        <w:rPr>
          <w:rFonts w:ascii="Gotham Medium" w:hAnsi="Gotham Medium"/>
          <w:color w:val="595959" w:themeColor="text1" w:themeTint="A6"/>
          <w:sz w:val="36"/>
          <w:szCs w:val="36"/>
          <w:u w:val="single"/>
          <w:lang w:val="en-US"/>
        </w:rPr>
        <w:tab/>
      </w:r>
      <w:r w:rsidRPr="001659B8">
        <w:rPr>
          <w:rFonts w:ascii="Gotham Medium" w:hAnsi="Gotham Medium"/>
          <w:color w:val="595959" w:themeColor="text1" w:themeTint="A6"/>
          <w:sz w:val="36"/>
          <w:szCs w:val="36"/>
          <w:u w:val="single"/>
          <w:lang w:val="en-US"/>
        </w:rPr>
        <w:tab/>
      </w:r>
      <w:r w:rsidRPr="001659B8">
        <w:rPr>
          <w:rFonts w:ascii="Gotham Medium" w:hAnsi="Gotham Medium"/>
          <w:color w:val="595959" w:themeColor="text1" w:themeTint="A6"/>
          <w:sz w:val="36"/>
          <w:szCs w:val="36"/>
          <w:u w:val="single"/>
          <w:lang w:val="en-US"/>
        </w:rPr>
        <w:tab/>
      </w:r>
      <w:r w:rsidRPr="001659B8">
        <w:rPr>
          <w:rFonts w:ascii="Gotham Medium" w:hAnsi="Gotham Medium"/>
          <w:color w:val="595959" w:themeColor="text1" w:themeTint="A6"/>
          <w:sz w:val="36"/>
          <w:szCs w:val="36"/>
          <w:u w:val="single"/>
          <w:lang w:val="en-US"/>
        </w:rPr>
        <w:tab/>
      </w:r>
      <w:r w:rsidRPr="001659B8">
        <w:rPr>
          <w:rFonts w:ascii="Gotham Medium" w:hAnsi="Gotham Medium"/>
          <w:color w:val="595959" w:themeColor="text1" w:themeTint="A6"/>
          <w:sz w:val="36"/>
          <w:szCs w:val="36"/>
          <w:u w:val="single"/>
          <w:lang w:val="en-US"/>
        </w:rPr>
        <w:tab/>
      </w:r>
    </w:p>
    <w:p w14:paraId="16FF3C96" w14:textId="77777777" w:rsidR="00F441B6" w:rsidRPr="001659B8" w:rsidRDefault="00F441B6" w:rsidP="00F441B6">
      <w:pPr>
        <w:autoSpaceDN w:val="0"/>
        <w:spacing w:after="0"/>
        <w:rPr>
          <w:rFonts w:ascii="Gotham Medium" w:hAnsi="Gotham Medium"/>
          <w:color w:val="595959" w:themeColor="text1" w:themeTint="A6"/>
          <w:sz w:val="8"/>
          <w:szCs w:val="8"/>
          <w:lang w:val="en-US"/>
        </w:rPr>
      </w:pPr>
    </w:p>
    <w:p w14:paraId="58C41085" w14:textId="77777777" w:rsidR="00F441B6" w:rsidRPr="001659B8" w:rsidRDefault="00F441B6" w:rsidP="00F441B6">
      <w:pPr>
        <w:autoSpaceDN w:val="0"/>
        <w:spacing w:after="0"/>
        <w:rPr>
          <w:rFonts w:cstheme="minorHAnsi"/>
          <w:b/>
          <w:bCs/>
          <w:color w:val="595959" w:themeColor="text1" w:themeTint="A6"/>
          <w:sz w:val="16"/>
          <w:szCs w:val="16"/>
          <w:lang w:val="en-US"/>
        </w:rPr>
      </w:pPr>
      <w:r w:rsidRPr="001659B8">
        <w:rPr>
          <w:rFonts w:cstheme="minorHAnsi"/>
          <w:b/>
          <w:bCs/>
          <w:color w:val="595959" w:themeColor="text1" w:themeTint="A6"/>
          <w:sz w:val="16"/>
          <w:szCs w:val="16"/>
          <w:lang w:val="en-US"/>
        </w:rPr>
        <w:t xml:space="preserve">For more information, visit </w:t>
      </w:r>
      <w:hyperlink r:id="rId10" w:history="1">
        <w:r w:rsidRPr="001659B8">
          <w:rPr>
            <w:rStyle w:val="Hyperlink"/>
            <w:rFonts w:cstheme="minorHAnsi"/>
            <w:b/>
            <w:bCs/>
            <w:color w:val="595959" w:themeColor="text1" w:themeTint="A6"/>
            <w:sz w:val="16"/>
            <w:szCs w:val="16"/>
            <w:lang w:val="en-US"/>
          </w:rPr>
          <w:t>www.environskincare.com</w:t>
        </w:r>
      </w:hyperlink>
      <w:r w:rsidRPr="001659B8">
        <w:rPr>
          <w:rFonts w:cstheme="minorHAnsi"/>
          <w:b/>
          <w:bCs/>
          <w:color w:val="595959" w:themeColor="text1" w:themeTint="A6"/>
          <w:sz w:val="16"/>
          <w:szCs w:val="16"/>
          <w:lang w:val="en-US"/>
        </w:rPr>
        <w:t xml:space="preserve"> or </w:t>
      </w:r>
    </w:p>
    <w:p w14:paraId="74BAA9D6" w14:textId="77777777" w:rsidR="00F441B6" w:rsidRPr="001659B8" w:rsidRDefault="00F441B6" w:rsidP="00F441B6">
      <w:pPr>
        <w:autoSpaceDN w:val="0"/>
        <w:spacing w:after="0"/>
        <w:rPr>
          <w:rFonts w:cstheme="minorHAnsi"/>
          <w:b/>
          <w:bCs/>
          <w:color w:val="595959" w:themeColor="text1" w:themeTint="A6"/>
          <w:sz w:val="16"/>
          <w:szCs w:val="16"/>
          <w:lang w:val="en-US"/>
        </w:rPr>
      </w:pPr>
      <w:r w:rsidRPr="001659B8">
        <w:rPr>
          <w:rFonts w:cstheme="minorHAnsi"/>
          <w:b/>
          <w:bCs/>
          <w:color w:val="595959" w:themeColor="text1" w:themeTint="A6"/>
          <w:sz w:val="16"/>
          <w:szCs w:val="16"/>
          <w:lang w:val="en-US"/>
        </w:rPr>
        <w:t>for media enquiries, contact (insert Environ Media Contact details)</w:t>
      </w:r>
    </w:p>
    <w:p w14:paraId="4A3EEF98" w14:textId="0D8A2F3D" w:rsidR="00CE24A2" w:rsidRPr="001659B8" w:rsidRDefault="00CE24A2" w:rsidP="00CE24A2">
      <w:pPr>
        <w:spacing w:after="0"/>
        <w:rPr>
          <w:color w:val="595959" w:themeColor="text1" w:themeTint="A6"/>
          <w:sz w:val="20"/>
          <w:szCs w:val="20"/>
        </w:rPr>
      </w:pPr>
    </w:p>
    <w:p w14:paraId="4E95E073" w14:textId="77777777" w:rsidR="00CE24A2" w:rsidRPr="001659B8" w:rsidRDefault="00CE24A2" w:rsidP="00CE24A2">
      <w:pPr>
        <w:spacing w:after="0"/>
        <w:rPr>
          <w:rFonts w:cstheme="minorHAnsi"/>
          <w:b/>
          <w:color w:val="595959" w:themeColor="text1" w:themeTint="A6"/>
          <w:sz w:val="16"/>
          <w:szCs w:val="16"/>
          <w:lang w:val="en-US"/>
        </w:rPr>
      </w:pPr>
      <w:r w:rsidRPr="001659B8">
        <w:rPr>
          <w:rFonts w:cstheme="minorHAnsi"/>
          <w:b/>
          <w:color w:val="595959" w:themeColor="text1" w:themeTint="A6"/>
          <w:sz w:val="16"/>
          <w:szCs w:val="16"/>
          <w:lang w:val="en-US"/>
        </w:rPr>
        <w:t>About Environ Skin Care</w:t>
      </w:r>
    </w:p>
    <w:p w14:paraId="66D087BF" w14:textId="77777777" w:rsidR="00CE24A2" w:rsidRPr="001659B8" w:rsidRDefault="00CE24A2" w:rsidP="00CE24A2">
      <w:pPr>
        <w:spacing w:after="0"/>
        <w:rPr>
          <w:rFonts w:cstheme="minorHAnsi"/>
          <w:color w:val="595959" w:themeColor="text1" w:themeTint="A6"/>
          <w:sz w:val="6"/>
          <w:szCs w:val="6"/>
          <w:lang w:val="en-US"/>
        </w:rPr>
      </w:pPr>
    </w:p>
    <w:p w14:paraId="2F270CC2" w14:textId="366B2B2C" w:rsidR="00CE24A2" w:rsidRPr="001659B8" w:rsidRDefault="00CE24A2" w:rsidP="00F262A2">
      <w:pPr>
        <w:spacing w:after="0"/>
        <w:rPr>
          <w:rFonts w:cstheme="minorHAnsi"/>
          <w:color w:val="595959" w:themeColor="text1" w:themeTint="A6"/>
          <w:sz w:val="16"/>
          <w:szCs w:val="16"/>
        </w:rPr>
      </w:pPr>
      <w:r w:rsidRPr="001659B8">
        <w:rPr>
          <w:rFonts w:cstheme="minorHAnsi"/>
          <w:color w:val="595959" w:themeColor="text1" w:themeTint="A6"/>
          <w:sz w:val="16"/>
          <w:szCs w:val="16"/>
          <w:lang w:val="en-US"/>
        </w:rPr>
        <w:t xml:space="preserve">Environ is a globally </w:t>
      </w:r>
      <w:proofErr w:type="spellStart"/>
      <w:r w:rsidRPr="001659B8">
        <w:rPr>
          <w:rFonts w:cstheme="minorHAnsi"/>
          <w:color w:val="595959" w:themeColor="text1" w:themeTint="A6"/>
          <w:sz w:val="16"/>
          <w:szCs w:val="16"/>
          <w:lang w:val="en-US"/>
        </w:rPr>
        <w:t>recognised</w:t>
      </w:r>
      <w:proofErr w:type="spellEnd"/>
      <w:r w:rsidRPr="001659B8">
        <w:rPr>
          <w:rFonts w:cstheme="minorHAnsi"/>
          <w:color w:val="595959" w:themeColor="text1" w:themeTint="A6"/>
          <w:sz w:val="16"/>
          <w:szCs w:val="16"/>
          <w:lang w:val="en-US"/>
        </w:rPr>
        <w:t xml:space="preserve"> and loved Professional Skincare brand that is built on science, </w:t>
      </w:r>
      <w:proofErr w:type="gramStart"/>
      <w:r w:rsidRPr="001659B8">
        <w:rPr>
          <w:rFonts w:cstheme="minorHAnsi"/>
          <w:color w:val="595959" w:themeColor="text1" w:themeTint="A6"/>
          <w:sz w:val="16"/>
          <w:szCs w:val="16"/>
          <w:lang w:val="en-US"/>
        </w:rPr>
        <w:t>beauty</w:t>
      </w:r>
      <w:proofErr w:type="gramEnd"/>
      <w:r w:rsidRPr="001659B8">
        <w:rPr>
          <w:rFonts w:cstheme="minorHAnsi"/>
          <w:color w:val="595959" w:themeColor="text1" w:themeTint="A6"/>
          <w:sz w:val="16"/>
          <w:szCs w:val="16"/>
          <w:lang w:val="en-US"/>
        </w:rPr>
        <w:t xml:space="preserve"> and care. It is for this reason that the brand actively pursues skincare science to skillfully and consistently develop innovative </w:t>
      </w:r>
      <w:r w:rsidR="001659B8" w:rsidRPr="001659B8">
        <w:rPr>
          <w:rFonts w:cstheme="minorHAnsi"/>
          <w:color w:val="595959" w:themeColor="text1" w:themeTint="A6"/>
          <w:sz w:val="16"/>
          <w:szCs w:val="16"/>
          <w:lang w:val="en-US"/>
        </w:rPr>
        <w:t>formulations</w:t>
      </w:r>
      <w:r w:rsidRPr="001659B8">
        <w:rPr>
          <w:rFonts w:cstheme="minorHAnsi"/>
          <w:color w:val="595959" w:themeColor="text1" w:themeTint="A6"/>
          <w:sz w:val="16"/>
          <w:szCs w:val="16"/>
          <w:lang w:val="en-US"/>
        </w:rPr>
        <w:t xml:space="preserve"> that work with skin. Environ was founded in 1990 by an internationally acclaimed plastic surgeon, Dr Des Fernandes. The introduction of vitamin A into skincare formulations was a ground-breaking development in skincare and Dr Des Fernandes was a pioneer in this field in the 1980s. He was the first to use vitamin A in high enough doses to help counteract the harmful effects of the environment, </w:t>
      </w:r>
      <w:proofErr w:type="gramStart"/>
      <w:r w:rsidRPr="001659B8">
        <w:rPr>
          <w:rFonts w:cstheme="minorHAnsi"/>
          <w:color w:val="595959" w:themeColor="text1" w:themeTint="A6"/>
          <w:sz w:val="16"/>
          <w:szCs w:val="16"/>
          <w:lang w:val="en-US"/>
        </w:rPr>
        <w:t>pollution</w:t>
      </w:r>
      <w:proofErr w:type="gramEnd"/>
      <w:r w:rsidRPr="001659B8">
        <w:rPr>
          <w:rFonts w:cstheme="minorHAnsi"/>
          <w:color w:val="595959" w:themeColor="text1" w:themeTint="A6"/>
          <w:sz w:val="16"/>
          <w:szCs w:val="16"/>
          <w:lang w:val="en-US"/>
        </w:rPr>
        <w:t xml:space="preserve"> and stress to create radiant, visibly improved skin.</w:t>
      </w:r>
      <w:r w:rsidR="001659B8" w:rsidRPr="001659B8">
        <w:rPr>
          <w:rFonts w:cstheme="minorHAnsi"/>
          <w:color w:val="595959" w:themeColor="text1" w:themeTint="A6"/>
          <w:sz w:val="16"/>
          <w:szCs w:val="16"/>
          <w:lang w:val="en-US"/>
        </w:rPr>
        <w:t xml:space="preserve"> </w:t>
      </w:r>
      <w:r w:rsidRPr="001659B8">
        <w:rPr>
          <w:rFonts w:cstheme="minorHAnsi"/>
          <w:color w:val="595959" w:themeColor="text1" w:themeTint="A6"/>
          <w:sz w:val="16"/>
          <w:szCs w:val="16"/>
          <w:lang w:val="en-US"/>
        </w:rPr>
        <w:t xml:space="preserve">Dr Des Fernandes’ sister, Val Carstens (Environ’s Group Chairman), led the development of the company which today boasts over 140 products, available in more than 70 countries worldwide. Vitamin A is the cornerstone ingredient in the Environ skincare philosophy and the highly effective Environ Vitamin STEP-UP SYSTEM® helps skin to become gradually more comfortable with increasing dosages of vitamin A and other ingredients thereby reducing the likelihood of a skin reaction. </w:t>
      </w:r>
    </w:p>
    <w:p w14:paraId="08214805" w14:textId="77777777" w:rsidR="00CE24A2" w:rsidRPr="001659B8" w:rsidRDefault="00CE24A2" w:rsidP="00CE24A2">
      <w:pPr>
        <w:spacing w:after="0"/>
        <w:rPr>
          <w:rFonts w:cstheme="minorHAnsi"/>
          <w:color w:val="595959" w:themeColor="text1" w:themeTint="A6"/>
          <w:sz w:val="6"/>
          <w:szCs w:val="6"/>
        </w:rPr>
      </w:pPr>
    </w:p>
    <w:p w14:paraId="0942E9F7" w14:textId="7FD49D9D" w:rsidR="00CE24A2" w:rsidRPr="001659B8" w:rsidRDefault="00CE24A2" w:rsidP="00CE24A2">
      <w:pPr>
        <w:spacing w:after="0"/>
        <w:rPr>
          <w:color w:val="595959" w:themeColor="text1" w:themeTint="A6"/>
        </w:rPr>
      </w:pPr>
      <w:r w:rsidRPr="001659B8">
        <w:rPr>
          <w:rFonts w:cstheme="minorHAnsi"/>
          <w:color w:val="595959" w:themeColor="text1" w:themeTint="A6"/>
          <w:sz w:val="16"/>
          <w:szCs w:val="16"/>
        </w:rPr>
        <w:t>In addition to over 100 international accolades, Environ’s recognition as “Top Medical Skincare” for five consecutive years in the highly revered Aesthetic Everything® Aesthetic and Cosmetic Medicine Awards (USA) has propelled the brand even further as a global Professional Skincare leader</w:t>
      </w:r>
      <w:r w:rsidRPr="001659B8">
        <w:rPr>
          <w:rFonts w:cstheme="minorHAnsi"/>
          <w:color w:val="595959" w:themeColor="text1" w:themeTint="A6"/>
          <w:sz w:val="18"/>
          <w:szCs w:val="18"/>
        </w:rPr>
        <w:t>.</w:t>
      </w:r>
    </w:p>
    <w:sectPr w:rsidR="00CE24A2" w:rsidRPr="001659B8" w:rsidSect="00577F87">
      <w:headerReference w:type="even" r:id="rId11"/>
      <w:headerReference w:type="default" r:id="rId12"/>
      <w:footerReference w:type="even" r:id="rId13"/>
      <w:footerReference w:type="default" r:id="rId14"/>
      <w:headerReference w:type="first" r:id="rId15"/>
      <w:footerReference w:type="first" r:id="rId16"/>
      <w:pgSz w:w="11906" w:h="16838"/>
      <w:pgMar w:top="3544" w:right="991" w:bottom="2269" w:left="851" w:header="708" w:footer="708" w:gutter="0"/>
      <w:cols w:num="2"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A489115" w14:textId="77777777" w:rsidR="00E83BD2" w:rsidRDefault="00E83BD2" w:rsidP="00CE24A2">
      <w:pPr>
        <w:spacing w:after="0" w:line="240" w:lineRule="auto"/>
      </w:pPr>
      <w:r>
        <w:separator/>
      </w:r>
    </w:p>
  </w:endnote>
  <w:endnote w:type="continuationSeparator" w:id="0">
    <w:p w14:paraId="18923E18" w14:textId="77777777" w:rsidR="00E83BD2" w:rsidRDefault="00E83BD2" w:rsidP="00CE24A2">
      <w:pPr>
        <w:spacing w:after="0" w:line="240" w:lineRule="auto"/>
      </w:pPr>
      <w:r>
        <w:continuationSeparator/>
      </w:r>
    </w:p>
  </w:endnote>
  <w:endnote w:type="continuationNotice" w:id="1">
    <w:p w14:paraId="61FA21A6" w14:textId="77777777" w:rsidR="00E83BD2" w:rsidRDefault="00E83BD2">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Gotham Narrow Book">
    <w:panose1 w:val="00000000000000000000"/>
    <w:charset w:val="00"/>
    <w:family w:val="modern"/>
    <w:notTrueType/>
    <w:pitch w:val="variable"/>
    <w:sig w:usb0="A00000FF" w:usb1="4000004A" w:usb2="00000000" w:usb3="00000000" w:csb0="0000009B" w:csb1="00000000"/>
  </w:font>
  <w:font w:name="Gotham Bold">
    <w:panose1 w:val="00000000000000000000"/>
    <w:charset w:val="00"/>
    <w:family w:val="modern"/>
    <w:notTrueType/>
    <w:pitch w:val="variable"/>
    <w:sig w:usb0="A10000FF" w:usb1="4000005B" w:usb2="00000000" w:usb3="00000000" w:csb0="0000009B" w:csb1="00000000"/>
  </w:font>
  <w:font w:name="Gotham Medium">
    <w:panose1 w:val="02000604030000020004"/>
    <w:charset w:val="00"/>
    <w:family w:val="modern"/>
    <w:notTrueType/>
    <w:pitch w:val="variable"/>
    <w:sig w:usb0="00000087" w:usb1="00000000" w:usb2="00000000" w:usb3="00000000" w:csb0="0000000B"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6E8BF0" w14:textId="77777777" w:rsidR="00CE24A2" w:rsidRDefault="00CE24A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D7DB97" w14:textId="409E51C2" w:rsidR="00CE24A2" w:rsidRDefault="00577F87" w:rsidP="00577F87">
    <w:pPr>
      <w:pStyle w:val="Footer"/>
      <w:tabs>
        <w:tab w:val="clear" w:pos="4513"/>
        <w:tab w:val="clear" w:pos="9026"/>
        <w:tab w:val="left" w:pos="9360"/>
      </w:tabs>
    </w:pP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583BE7" w14:textId="77777777" w:rsidR="00CE24A2" w:rsidRDefault="00CE24A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764AD6B" w14:textId="77777777" w:rsidR="00E83BD2" w:rsidRDefault="00E83BD2" w:rsidP="00CE24A2">
      <w:pPr>
        <w:spacing w:after="0" w:line="240" w:lineRule="auto"/>
      </w:pPr>
      <w:r>
        <w:separator/>
      </w:r>
    </w:p>
  </w:footnote>
  <w:footnote w:type="continuationSeparator" w:id="0">
    <w:p w14:paraId="0EEF1538" w14:textId="77777777" w:rsidR="00E83BD2" w:rsidRDefault="00E83BD2" w:rsidP="00CE24A2">
      <w:pPr>
        <w:spacing w:after="0" w:line="240" w:lineRule="auto"/>
      </w:pPr>
      <w:r>
        <w:continuationSeparator/>
      </w:r>
    </w:p>
  </w:footnote>
  <w:footnote w:type="continuationNotice" w:id="1">
    <w:p w14:paraId="7DA59D5C" w14:textId="77777777" w:rsidR="00E83BD2" w:rsidRDefault="00E83BD2">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43A759" w14:textId="77777777" w:rsidR="00CE24A2" w:rsidRDefault="00CE24A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D287A9" w14:textId="74C22252" w:rsidR="00CE24A2" w:rsidRDefault="00DF1567">
    <w:pPr>
      <w:pStyle w:val="Header"/>
    </w:pPr>
    <w:r>
      <w:rPr>
        <w:noProof/>
      </w:rPr>
      <w:drawing>
        <wp:anchor distT="0" distB="0" distL="114300" distR="114300" simplePos="0" relativeHeight="251658240" behindDoc="1" locked="0" layoutInCell="1" allowOverlap="1" wp14:anchorId="0FA553FE" wp14:editId="5C0194FC">
          <wp:simplePos x="0" y="0"/>
          <wp:positionH relativeFrom="page">
            <wp:align>left</wp:align>
          </wp:positionH>
          <wp:positionV relativeFrom="paragraph">
            <wp:posOffset>-449166</wp:posOffset>
          </wp:positionV>
          <wp:extent cx="7553739" cy="10681028"/>
          <wp:effectExtent l="0" t="0" r="9525" b="6350"/>
          <wp:wrapNone/>
          <wp:docPr id="1" name="Picture 1" descr="Application&#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pplication&#10;&#10;Description automatically generated with low confidenc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4563" cy="10696333"/>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4D6102" w14:textId="77777777" w:rsidR="00CE24A2" w:rsidRDefault="00CE24A2">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E24A2"/>
    <w:rsid w:val="001659B8"/>
    <w:rsid w:val="001D02C4"/>
    <w:rsid w:val="001D0326"/>
    <w:rsid w:val="0024333A"/>
    <w:rsid w:val="002445E1"/>
    <w:rsid w:val="002C0635"/>
    <w:rsid w:val="00367BC4"/>
    <w:rsid w:val="003B11BA"/>
    <w:rsid w:val="00416FA8"/>
    <w:rsid w:val="00491BB0"/>
    <w:rsid w:val="00524F5E"/>
    <w:rsid w:val="00577F87"/>
    <w:rsid w:val="005A4642"/>
    <w:rsid w:val="00601ADD"/>
    <w:rsid w:val="006342B2"/>
    <w:rsid w:val="0093521E"/>
    <w:rsid w:val="00993496"/>
    <w:rsid w:val="009E382A"/>
    <w:rsid w:val="00B30CA3"/>
    <w:rsid w:val="00C2182A"/>
    <w:rsid w:val="00CE24A2"/>
    <w:rsid w:val="00D676D2"/>
    <w:rsid w:val="00DF1567"/>
    <w:rsid w:val="00E83BD2"/>
    <w:rsid w:val="00F262A2"/>
    <w:rsid w:val="00F441B6"/>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C9A017A"/>
  <w15:chartTrackingRefBased/>
  <w15:docId w15:val="{65E9BCB9-83D7-4FF6-9262-6F15B105A5D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ZA"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E24A2"/>
    <w:pPr>
      <w:tabs>
        <w:tab w:val="center" w:pos="4513"/>
        <w:tab w:val="right" w:pos="9026"/>
      </w:tabs>
      <w:spacing w:after="0" w:line="240" w:lineRule="auto"/>
    </w:pPr>
  </w:style>
  <w:style w:type="character" w:customStyle="1" w:styleId="HeaderChar">
    <w:name w:val="Header Char"/>
    <w:basedOn w:val="DefaultParagraphFont"/>
    <w:link w:val="Header"/>
    <w:uiPriority w:val="99"/>
    <w:rsid w:val="00CE24A2"/>
  </w:style>
  <w:style w:type="paragraph" w:styleId="Footer">
    <w:name w:val="footer"/>
    <w:basedOn w:val="Normal"/>
    <w:link w:val="FooterChar"/>
    <w:uiPriority w:val="99"/>
    <w:unhideWhenUsed/>
    <w:rsid w:val="00CE24A2"/>
    <w:pPr>
      <w:tabs>
        <w:tab w:val="center" w:pos="4513"/>
        <w:tab w:val="right" w:pos="9026"/>
      </w:tabs>
      <w:spacing w:after="0" w:line="240" w:lineRule="auto"/>
    </w:pPr>
  </w:style>
  <w:style w:type="character" w:customStyle="1" w:styleId="FooterChar">
    <w:name w:val="Footer Char"/>
    <w:basedOn w:val="DefaultParagraphFont"/>
    <w:link w:val="Footer"/>
    <w:uiPriority w:val="99"/>
    <w:rsid w:val="00CE24A2"/>
  </w:style>
  <w:style w:type="paragraph" w:customStyle="1" w:styleId="Default">
    <w:name w:val="Default"/>
    <w:rsid w:val="00CE24A2"/>
    <w:pPr>
      <w:autoSpaceDE w:val="0"/>
      <w:autoSpaceDN w:val="0"/>
      <w:adjustRightInd w:val="0"/>
      <w:spacing w:after="0" w:line="240" w:lineRule="auto"/>
    </w:pPr>
    <w:rPr>
      <w:rFonts w:ascii="Calibri" w:hAnsi="Calibri" w:cs="Calibri"/>
      <w:color w:val="000000"/>
      <w:sz w:val="24"/>
      <w:szCs w:val="24"/>
    </w:rPr>
  </w:style>
  <w:style w:type="character" w:styleId="Hyperlink">
    <w:name w:val="Hyperlink"/>
    <w:basedOn w:val="DefaultParagraphFont"/>
    <w:uiPriority w:val="99"/>
    <w:unhideWhenUsed/>
    <w:rsid w:val="00F441B6"/>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footnotes" Target="footnote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header" Target="header3.xml"/><Relationship Id="rId10" Type="http://schemas.openxmlformats.org/officeDocument/2006/relationships/hyperlink" Target="http://www.environskincare.com" TargetMode="Externa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_ip_UnifiedCompliancePolicyProperties xmlns="http://schemas.microsoft.com/sharepoint/v3" xsi:nil="true"/>
    <TaxCatchAll xmlns="6601701a-411e-4cae-a626-976f00168556" xsi:nil="true"/>
    <lcf76f155ced4ddcb4097134ff3c332f xmlns="c8cdf45a-74c5-4564-b7c1-a0c098936f76">
      <Terms xmlns="http://schemas.microsoft.com/office/infopath/2007/PartnerControls"/>
    </lcf76f155ced4ddcb4097134ff3c332f>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87149881039DDD4CAF5250DB6C2D8968" ma:contentTypeVersion="20" ma:contentTypeDescription="Create a new document." ma:contentTypeScope="" ma:versionID="3c30f86f1240a4931fc297190ce3ceb6">
  <xsd:schema xmlns:xsd="http://www.w3.org/2001/XMLSchema" xmlns:xs="http://www.w3.org/2001/XMLSchema" xmlns:p="http://schemas.microsoft.com/office/2006/metadata/properties" xmlns:ns1="http://schemas.microsoft.com/sharepoint/v3" xmlns:ns2="c8cdf45a-74c5-4564-b7c1-a0c098936f76" xmlns:ns3="6601701a-411e-4cae-a626-976f00168556" targetNamespace="http://schemas.microsoft.com/office/2006/metadata/properties" ma:root="true" ma:fieldsID="cad66271aa6b21e5373666b0c6ff58dd" ns1:_="" ns2:_="" ns3:_="">
    <xsd:import namespace="http://schemas.microsoft.com/sharepoint/v3"/>
    <xsd:import namespace="c8cdf45a-74c5-4564-b7c1-a0c098936f76"/>
    <xsd:import namespace="6601701a-411e-4cae-a626-976f00168556"/>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Location" minOccurs="0"/>
                <xsd:element ref="ns2:MediaServiceEventHashCode" minOccurs="0"/>
                <xsd:element ref="ns2:MediaServiceGenerationTime" minOccurs="0"/>
                <xsd:element ref="ns3:SharedWithUsers" minOccurs="0"/>
                <xsd:element ref="ns3:SharedWithDetails" minOccurs="0"/>
                <xsd:element ref="ns1:_ip_UnifiedCompliancePolicyProperties" minOccurs="0"/>
                <xsd:element ref="ns1:_ip_UnifiedCompliancePolicyUIAction" minOccurs="0"/>
                <xsd:element ref="ns2:MediaServiceAutoKeyPoints" minOccurs="0"/>
                <xsd:element ref="ns2:MediaServiceKeyPoints" minOccurs="0"/>
                <xsd:element ref="ns2:MediaLengthInSeconds" minOccurs="0"/>
                <xsd:element ref="ns3:TaxCatchAll" minOccurs="0"/>
                <xsd:element ref="ns2:lcf76f155ced4ddcb4097134ff3c332f"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8" nillable="true" ma:displayName="Unified Compliance Policy Properties" ma:hidden="true" ma:internalName="_ip_UnifiedCompliancePolicyProperties">
      <xsd:simpleType>
        <xsd:restriction base="dms:Note"/>
      </xsd:simpleType>
    </xsd:element>
    <xsd:element name="_ip_UnifiedCompliancePolicyUIAction" ma:index="19"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8cdf45a-74c5-4564-b7c1-a0c098936f7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MediaServiceAutoTags" ma:internalName="MediaServiceAutoTags" ma:readOnly="true">
      <xsd:simpleType>
        <xsd:restriction base="dms:Text"/>
      </xsd:simpleType>
    </xsd:element>
    <xsd:element name="MediaServiceOCR" ma:index="12" nillable="true" ma:displayName="MediaServiceOCR" ma:internalName="MediaServiceOCR" ma:readOnly="true">
      <xsd:simpleType>
        <xsd:restriction base="dms:Note">
          <xsd:maxLength value="255"/>
        </xsd:restriction>
      </xsd:simpleType>
    </xsd:element>
    <xsd:element name="MediaServiceLocation" ma:index="13" nillable="true" ma:displayName="MediaServiceLocation" ma:internalName="MediaServiceLocation"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AutoKeyPoints" ma:index="20" nillable="true" ma:displayName="MediaServiceAutoKeyPoints" ma:hidden="true" ma:internalName="MediaServiceAutoKeyPoints" ma:readOnly="true">
      <xsd:simpleType>
        <xsd:restriction base="dms:Note"/>
      </xsd:simpleType>
    </xsd:element>
    <xsd:element name="MediaServiceKeyPoints" ma:index="21" nillable="true" ma:displayName="KeyPoints" ma:internalName="MediaServiceKeyPoints" ma:readOnly="true">
      <xsd:simpleType>
        <xsd:restriction base="dms:Note">
          <xsd:maxLength value="255"/>
        </xsd:restriction>
      </xsd:simpleType>
    </xsd:element>
    <xsd:element name="MediaLengthInSeconds" ma:index="22" nillable="true" ma:displayName="Length (seconds)" ma:internalName="MediaLengthInSeconds" ma:readOnly="true">
      <xsd:simpleType>
        <xsd:restriction base="dms:Unknown"/>
      </xsd:simpleType>
    </xsd:element>
    <xsd:element name="lcf76f155ced4ddcb4097134ff3c332f" ma:index="25" nillable="true" ma:taxonomy="true" ma:internalName="lcf76f155ced4ddcb4097134ff3c332f" ma:taxonomyFieldName="MediaServiceImageTags" ma:displayName="Image Tags" ma:readOnly="false" ma:fieldId="{5cf76f15-5ced-4ddc-b409-7134ff3c332f}" ma:taxonomyMulti="true" ma:sspId="daf81fb9-0d1a-4809-9f45-0e9d525eb72f"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6601701a-411e-4cae-a626-976f00168556"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ed9c438c-fc9c-469c-98a4-ed2dcf7f0a47}" ma:internalName="TaxCatchAll" ma:showField="CatchAllData" ma:web="6601701a-411e-4cae-a626-976f0016855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6849ECEB-BF90-4CB0-9164-DB91FD5A4EE4}">
  <ds:schemaRefs>
    <ds:schemaRef ds:uri="http://schemas.microsoft.com/sharepoint/v3/contenttype/forms"/>
  </ds:schemaRefs>
</ds:datastoreItem>
</file>

<file path=customXml/itemProps2.xml><?xml version="1.0" encoding="utf-8"?>
<ds:datastoreItem xmlns:ds="http://schemas.openxmlformats.org/officeDocument/2006/customXml" ds:itemID="{7B6E7C35-35E2-461F-A81F-D9EB776CDB40}">
  <ds:schemaRefs>
    <ds:schemaRef ds:uri="http://schemas.microsoft.com/office/2006/metadata/properties"/>
    <ds:schemaRef ds:uri="http://schemas.microsoft.com/office/infopath/2007/PartnerControls"/>
    <ds:schemaRef ds:uri="http://schemas.microsoft.com/sharepoint/v3"/>
    <ds:schemaRef ds:uri="6601701a-411e-4cae-a626-976f00168556"/>
    <ds:schemaRef ds:uri="c8cdf45a-74c5-4564-b7c1-a0c098936f76"/>
  </ds:schemaRefs>
</ds:datastoreItem>
</file>

<file path=customXml/itemProps3.xml><?xml version="1.0" encoding="utf-8"?>
<ds:datastoreItem xmlns:ds="http://schemas.openxmlformats.org/officeDocument/2006/customXml" ds:itemID="{D646624F-5EDD-413D-BB6B-F0AB11142E9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c8cdf45a-74c5-4564-b7c1-a0c098936f76"/>
    <ds:schemaRef ds:uri="6601701a-411e-4cae-a626-976f0016855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18</TotalTime>
  <Pages>1</Pages>
  <Words>711</Words>
  <Characters>4053</Characters>
  <Application>Microsoft Office Word</Application>
  <DocSecurity>0</DocSecurity>
  <Lines>33</Lines>
  <Paragraphs>9</Paragraphs>
  <ScaleCrop>false</ScaleCrop>
  <Company/>
  <LinksUpToDate>false</LinksUpToDate>
  <CharactersWithSpaces>4755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Liane De Jager</dc:creator>
  <cp:keywords/>
  <dc:description/>
  <cp:lastModifiedBy>Britke Wessels</cp:lastModifiedBy>
  <cp:revision>18</cp:revision>
  <dcterms:created xsi:type="dcterms:W3CDTF">2022-10-18T09:21:00Z</dcterms:created>
  <dcterms:modified xsi:type="dcterms:W3CDTF">2022-10-18T14:33:00Z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0x01010087149881039DDD4CAF5250DB6C2D8968</vt:lpwstr>
  </property>
  <property fmtid="{D5CDD505-2E9C-101B-9397-08002B2CF9AE}" pid="3" name="MediaServiceImageTags">
    <vt:lpwstr/>
  </property>
</Properties>
</file>